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42" w:rsidRPr="006E48A3" w:rsidRDefault="00B80842" w:rsidP="006E48A3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E48A3">
        <w:rPr>
          <w:rFonts w:ascii="Times New Roman" w:hAnsi="Times New Roman" w:cs="Times New Roman"/>
          <w:sz w:val="28"/>
          <w:szCs w:val="28"/>
          <w:lang w:val="de-DE"/>
        </w:rPr>
        <w:t>Организация</w:t>
      </w:r>
      <w:proofErr w:type="spellEnd"/>
      <w:r w:rsidRPr="006E48A3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6E48A3">
        <w:rPr>
          <w:rFonts w:ascii="Times New Roman" w:hAnsi="Times New Roman" w:cs="Times New Roman"/>
          <w:sz w:val="28"/>
          <w:szCs w:val="28"/>
          <w:lang w:val="de-DE"/>
        </w:rPr>
        <w:t>качество</w:t>
      </w:r>
      <w:proofErr w:type="spellEnd"/>
      <w:r w:rsidRPr="006E48A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E48A3">
        <w:rPr>
          <w:rFonts w:ascii="Times New Roman" w:hAnsi="Times New Roman" w:cs="Times New Roman"/>
          <w:sz w:val="28"/>
          <w:szCs w:val="28"/>
          <w:lang w:val="de-DE"/>
        </w:rPr>
        <w:t>питания</w:t>
      </w:r>
      <w:proofErr w:type="spellEnd"/>
      <w:r w:rsidRPr="006E48A3">
        <w:rPr>
          <w:rFonts w:ascii="Times New Roman" w:hAnsi="Times New Roman" w:cs="Times New Roman"/>
          <w:sz w:val="28"/>
          <w:szCs w:val="28"/>
          <w:lang w:val="de-DE"/>
        </w:rPr>
        <w:t xml:space="preserve"> в ДОУ</w:t>
      </w:r>
    </w:p>
    <w:p w:rsidR="00B80842" w:rsidRPr="006E48A3" w:rsidRDefault="00B80842" w:rsidP="006E48A3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B80842" w:rsidRPr="006E48A3" w:rsidRDefault="00B80842" w:rsidP="006E48A3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20.03.2019</w:t>
      </w:r>
    </w:p>
    <w:p w:rsidR="00B80842" w:rsidRPr="006E48A3" w:rsidRDefault="00B80842" w:rsidP="006E48A3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3B66" w:rsidRPr="006E48A3" w:rsidRDefault="00673B66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Одним из важных факторов здоровья ребенка является </w:t>
      </w:r>
      <w:r w:rsidRPr="006E48A3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 w:rsidR="00151503" w:rsidRPr="006E48A3">
        <w:rPr>
          <w:rFonts w:ascii="Times New Roman" w:hAnsi="Times New Roman" w:cs="Times New Roman"/>
          <w:b/>
          <w:bCs/>
          <w:sz w:val="28"/>
          <w:szCs w:val="28"/>
        </w:rPr>
        <w:t xml:space="preserve">и качество </w:t>
      </w:r>
      <w:r w:rsidRPr="006E48A3">
        <w:rPr>
          <w:rFonts w:ascii="Times New Roman" w:hAnsi="Times New Roman" w:cs="Times New Roman"/>
          <w:b/>
          <w:bCs/>
          <w:sz w:val="28"/>
          <w:szCs w:val="28"/>
        </w:rPr>
        <w:t>рационального питания</w:t>
      </w:r>
      <w:r w:rsidRPr="006E48A3">
        <w:rPr>
          <w:rFonts w:ascii="Times New Roman" w:hAnsi="Times New Roman" w:cs="Times New Roman"/>
          <w:sz w:val="28"/>
          <w:szCs w:val="28"/>
        </w:rPr>
        <w:t>.</w:t>
      </w:r>
    </w:p>
    <w:p w:rsidR="00673B66" w:rsidRPr="006E48A3" w:rsidRDefault="00673B66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Правильное </w:t>
      </w:r>
      <w:r w:rsidRPr="006E48A3">
        <w:rPr>
          <w:rFonts w:ascii="Times New Roman" w:hAnsi="Times New Roman" w:cs="Times New Roman"/>
          <w:b/>
          <w:bCs/>
          <w:sz w:val="28"/>
          <w:szCs w:val="28"/>
        </w:rPr>
        <w:t>питание</w:t>
      </w:r>
      <w:r w:rsidRPr="006E48A3">
        <w:rPr>
          <w:rFonts w:ascii="Times New Roman" w:hAnsi="Times New Roman" w:cs="Times New Roman"/>
          <w:sz w:val="28"/>
          <w:szCs w:val="28"/>
        </w:rPr>
        <w:t> – это основа длительной и плодотворной ж</w:t>
      </w:r>
      <w:r w:rsidR="00151503" w:rsidRPr="006E48A3">
        <w:rPr>
          <w:rFonts w:ascii="Times New Roman" w:hAnsi="Times New Roman" w:cs="Times New Roman"/>
          <w:sz w:val="28"/>
          <w:szCs w:val="28"/>
        </w:rPr>
        <w:t xml:space="preserve">изни, залог здоровья, бодрости каждого воспитанника. </w:t>
      </w:r>
    </w:p>
    <w:p w:rsidR="00B80842" w:rsidRPr="006E48A3" w:rsidRDefault="00673B66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 </w:t>
      </w:r>
      <w:r w:rsidR="00B80842" w:rsidRPr="006E48A3">
        <w:rPr>
          <w:rFonts w:ascii="Times New Roman" w:hAnsi="Times New Roman" w:cs="Times New Roman"/>
          <w:sz w:val="28"/>
          <w:szCs w:val="28"/>
        </w:rPr>
        <w:t xml:space="preserve">Питание в дошкольных учреждениях осуществляется в соответствии с нормативно-правовыми документами, регламентирующими его организацию: </w:t>
      </w:r>
    </w:p>
    <w:p w:rsidR="00B80842" w:rsidRPr="006E48A3" w:rsidRDefault="00B80842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- Закон Российской Федерации от 29.12.2012 №273-ФЗ "Об образовании в Российской Федерации" (статья 37, статья 79 пункт 7);</w:t>
      </w:r>
    </w:p>
    <w:p w:rsidR="00B80842" w:rsidRPr="006E48A3" w:rsidRDefault="00B80842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- Федеральный закон от 06.10.2003 № 131-ФЗ "Об общих принципах организации местного самоуправления в Российской Федерации" (с изменениями от 15.02.2016) (глава 4, статьи 19,20); </w:t>
      </w:r>
    </w:p>
    <w:p w:rsidR="00B80842" w:rsidRPr="006E48A3" w:rsidRDefault="00B80842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- Федеральный закон от 02.01.2000 №29-ФЗ "О качестве и безопасности пищевых продуктов";</w:t>
      </w:r>
    </w:p>
    <w:p w:rsidR="00B80842" w:rsidRPr="006E48A3" w:rsidRDefault="00B80842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30.03.1999 №52-ФЗ "О санитарно-эпидемиологическом благополучии населения";</w:t>
      </w:r>
    </w:p>
    <w:p w:rsidR="00B80842" w:rsidRPr="006E48A3" w:rsidRDefault="00B80842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05.04.2013 №44-ФЗ "О контрактной системе в сфере закупок товаров, работ, услуг для обеспечения государственных и муниципальных нужд";</w:t>
      </w:r>
    </w:p>
    <w:p w:rsidR="00B80842" w:rsidRPr="006E48A3" w:rsidRDefault="00B80842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-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утвержденные постановлением Главного государственного санитарного врача Российской Федерации от 23.07.2008 №45;</w:t>
      </w:r>
    </w:p>
    <w:p w:rsidR="00B80842" w:rsidRPr="006E48A3" w:rsidRDefault="00B80842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-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постановлением Главного государственного санитарного врача Российской Федерации от 15.05.2013 №26; </w:t>
      </w:r>
    </w:p>
    <w:p w:rsidR="00716569" w:rsidRPr="006E48A3" w:rsidRDefault="00B80842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- Совместный приказ </w:t>
      </w:r>
      <w:proofErr w:type="spellStart"/>
      <w:r w:rsidRPr="006E48A3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E48A3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6E48A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E48A3">
        <w:rPr>
          <w:rFonts w:ascii="Times New Roman" w:hAnsi="Times New Roman" w:cs="Times New Roman"/>
          <w:sz w:val="28"/>
          <w:szCs w:val="28"/>
        </w:rPr>
        <w:t xml:space="preserve"> России от 11.03.2012 №213н/178 "Об утверждении методических рекомендаций по организации питания обучающихся и воспитанников образовательных учреждений".</w:t>
      </w:r>
    </w:p>
    <w:p w:rsidR="00151503" w:rsidRPr="006E48A3" w:rsidRDefault="00151503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b/>
          <w:bCs/>
          <w:sz w:val="28"/>
          <w:szCs w:val="28"/>
        </w:rPr>
        <w:t>Организация питания</w:t>
      </w:r>
      <w:r w:rsidRPr="006E48A3">
        <w:rPr>
          <w:rFonts w:ascii="Times New Roman" w:hAnsi="Times New Roman" w:cs="Times New Roman"/>
          <w:sz w:val="28"/>
          <w:szCs w:val="28"/>
        </w:rPr>
        <w:t> в ДОУ включает следующие </w:t>
      </w:r>
      <w:r w:rsidRPr="006E48A3">
        <w:rPr>
          <w:rFonts w:ascii="Times New Roman" w:hAnsi="Times New Roman" w:cs="Times New Roman"/>
          <w:sz w:val="28"/>
          <w:szCs w:val="28"/>
          <w:u w:val="single"/>
        </w:rPr>
        <w:t>направления</w:t>
      </w:r>
      <w:r w:rsidRPr="006E48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1503" w:rsidRPr="006E48A3" w:rsidRDefault="00151503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lastRenderedPageBreak/>
        <w:t xml:space="preserve">- нормативно-правовое обеспечение; </w:t>
      </w:r>
    </w:p>
    <w:p w:rsidR="00151503" w:rsidRPr="006E48A3" w:rsidRDefault="00151503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- материально - технические условия </w:t>
      </w:r>
      <w:r w:rsidRPr="006E48A3">
        <w:rPr>
          <w:rFonts w:ascii="Times New Roman" w:hAnsi="Times New Roman" w:cs="Times New Roman"/>
          <w:i/>
          <w:iCs/>
          <w:sz w:val="28"/>
          <w:szCs w:val="28"/>
        </w:rPr>
        <w:t>(обеспечение)</w:t>
      </w:r>
      <w:r w:rsidRPr="006E48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1503" w:rsidRPr="006E48A3" w:rsidRDefault="00151503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- кадровые условия; </w:t>
      </w:r>
    </w:p>
    <w:p w:rsidR="00151503" w:rsidRPr="006E48A3" w:rsidRDefault="00151503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48A3">
        <w:rPr>
          <w:rFonts w:ascii="Times New Roman" w:hAnsi="Times New Roman" w:cs="Times New Roman"/>
          <w:b/>
          <w:bCs/>
          <w:sz w:val="28"/>
          <w:szCs w:val="28"/>
        </w:rPr>
        <w:t>воспитательно</w:t>
      </w:r>
      <w:proofErr w:type="spellEnd"/>
      <w:r w:rsidRPr="006E48A3">
        <w:rPr>
          <w:rFonts w:ascii="Times New Roman" w:hAnsi="Times New Roman" w:cs="Times New Roman"/>
          <w:sz w:val="28"/>
          <w:szCs w:val="28"/>
        </w:rPr>
        <w:t xml:space="preserve"> - образовательная работа педагогов; </w:t>
      </w:r>
    </w:p>
    <w:p w:rsidR="00151503" w:rsidRPr="006E48A3" w:rsidRDefault="00151503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- творческий подход педагогов в </w:t>
      </w:r>
      <w:r w:rsidRPr="006E48A3">
        <w:rPr>
          <w:rFonts w:ascii="Times New Roman" w:hAnsi="Times New Roman" w:cs="Times New Roman"/>
          <w:b/>
          <w:bCs/>
          <w:sz w:val="28"/>
          <w:szCs w:val="28"/>
        </w:rPr>
        <w:t>организации питания</w:t>
      </w:r>
      <w:r w:rsidRPr="006E48A3">
        <w:rPr>
          <w:rFonts w:ascii="Times New Roman" w:hAnsi="Times New Roman" w:cs="Times New Roman"/>
          <w:sz w:val="28"/>
          <w:szCs w:val="28"/>
        </w:rPr>
        <w:t>.</w:t>
      </w:r>
    </w:p>
    <w:p w:rsidR="001571CF" w:rsidRPr="006E48A3" w:rsidRDefault="00151503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В целях подготовки к совещанию был осуществлен выход в следующие дошкольные учреждения: </w:t>
      </w:r>
      <w:r w:rsidRPr="006E48A3">
        <w:rPr>
          <w:rFonts w:ascii="Times New Roman" w:hAnsi="Times New Roman" w:cs="Times New Roman"/>
          <w:color w:val="FF0000"/>
          <w:sz w:val="28"/>
          <w:szCs w:val="28"/>
        </w:rPr>
        <w:t xml:space="preserve">ДОО № 4, 5, 7, 9,17, 18, </w:t>
      </w:r>
      <w:r w:rsidR="001571CF" w:rsidRPr="006E48A3">
        <w:rPr>
          <w:rFonts w:ascii="Times New Roman" w:hAnsi="Times New Roman" w:cs="Times New Roman"/>
          <w:color w:val="FF0000"/>
          <w:sz w:val="28"/>
          <w:szCs w:val="28"/>
        </w:rPr>
        <w:t>20.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В названных дошкольных учреждениях изучался вопрос оснащения пищеблока, его работа, а также организация выдачи готовой продукции. 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1. Оснащение пищеблока. 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Пищеблок дошкольной образовательной организации – предприятие общественного питания, изготавливающее и реализующее кулинарную продукцию в соответствии с примерным меню для детей дошкольного возраста. 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Пищеблоки в дошкольных учреждениях города работают на сырье. 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Пищеблок представляет собой набор производственных, склад</w:t>
      </w:r>
      <w:r w:rsidRPr="006E48A3">
        <w:rPr>
          <w:rFonts w:ascii="Times New Roman" w:hAnsi="Times New Roman" w:cs="Times New Roman"/>
          <w:sz w:val="28"/>
          <w:szCs w:val="28"/>
        </w:rPr>
        <w:softHyphen/>
        <w:t>ских и вспомогательных помещений.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Объемно-планировочные решения помещений пищеблока долж</w:t>
      </w:r>
      <w:r w:rsidRPr="006E48A3">
        <w:rPr>
          <w:rFonts w:ascii="Times New Roman" w:hAnsi="Times New Roman" w:cs="Times New Roman"/>
          <w:sz w:val="28"/>
          <w:szCs w:val="28"/>
        </w:rPr>
        <w:softHyphen/>
        <w:t>ны предусматривать последовательность технологических процес</w:t>
      </w:r>
      <w:r w:rsidRPr="006E48A3">
        <w:rPr>
          <w:rFonts w:ascii="Times New Roman" w:hAnsi="Times New Roman" w:cs="Times New Roman"/>
          <w:sz w:val="28"/>
          <w:szCs w:val="28"/>
        </w:rPr>
        <w:softHyphen/>
        <w:t>сов, исключающих встречные потоки сырой и готовой продукции: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1. Первичная обработка мяса, птицы, рыбы и приготовление полуфабрикатов из них, а также обработка яиц. 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При недостаточности площади допускается совместное использование стола производственного и ванны для мяса и птицы, при условии их об</w:t>
      </w:r>
      <w:r w:rsidRPr="006E48A3">
        <w:rPr>
          <w:rFonts w:ascii="Times New Roman" w:hAnsi="Times New Roman" w:cs="Times New Roman"/>
          <w:sz w:val="28"/>
          <w:szCs w:val="28"/>
        </w:rPr>
        <w:softHyphen/>
        <w:t>работки в разные дни.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2. Приготовление салатов и холодных закусок. 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3. Тепловая обработка полуфабрика</w:t>
      </w:r>
      <w:r w:rsidRPr="006E48A3">
        <w:rPr>
          <w:rFonts w:ascii="Times New Roman" w:hAnsi="Times New Roman" w:cs="Times New Roman"/>
          <w:sz w:val="28"/>
          <w:szCs w:val="28"/>
        </w:rPr>
        <w:softHyphen/>
        <w:t>тов, приготовление первых и вторых горячих блюд, гарниров и напитков.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4. Выдача готовой продукции в группы. 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5. Моечная кухонной посуды.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6. Овощной цех (вторичная обработка овощей). 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Складские помещения: 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1. Холодильное оборудование. 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Холодильные камеры и холодильники предназначены для хранения скоропортящихся продуктов, гастрономии мясной и молочной продукции и для хранения овощей, фруктов, зелени. Морозильные камеры или морозильные лари предназначены для хранения замороженной продукции.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lastRenderedPageBreak/>
        <w:t>Холодильное оборудование должно быть промаркировано по видам продукции. Допускается маркирование полок для определенной продукции.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2. Кладовая сухих продуктов. 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3. Кладовая овощей.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Вспомогательные помещения: 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1. Комната персонала.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Шкафчики для раздельного хранения спецодежды и верхней одежды, стулья, стол. 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2. Санитарный узел для персонала.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3. Помещение или место для хранения уборочного инвентаря шкафы для уборочного инвентаря.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Хранение уборочного инвентаря в производственных и складских помещениях не допускается!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4. Помещение или место для хранения моющих и дезинфицирующих средств. 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Шкаф или стол для хранения и приготовления моющих и дезинфицирующих растворов.</w:t>
      </w:r>
    </w:p>
    <w:p w:rsidR="001571CF" w:rsidRPr="006E48A3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Моющие и дезинфицирующие средства хранят в таре изготовителя в специально отведенных местах, отдельно от пищевых продуктов.</w:t>
      </w:r>
    </w:p>
    <w:p w:rsidR="0056593A" w:rsidRPr="006E48A3" w:rsidRDefault="0056593A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Помещений для пищеблока практически во все дошкольные организации не хватает. Большая их часть приспособлена. Однако хранение личных вещей недопустимо на пищеблоке. </w:t>
      </w:r>
    </w:p>
    <w:p w:rsidR="00CD5475" w:rsidRPr="006E48A3" w:rsidRDefault="00CD5475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Пищеблок в дошкольной организации представляет собой комплекс производственных, складских и вспомогательных помещений, предназначенных для приема, хранения, переработки пищевых продуктов (продовольственного сырья) и выдачи готовой продукции.</w:t>
      </w:r>
    </w:p>
    <w:p w:rsidR="00CD5475" w:rsidRPr="006E48A3" w:rsidRDefault="00CD5475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Стены помещений пищеблока, кладовой для овощей, охлаждаемых камер, моечной и туалетных </w:t>
      </w:r>
      <w:r w:rsidR="00070565" w:rsidRPr="006E48A3">
        <w:rPr>
          <w:rFonts w:ascii="Times New Roman" w:hAnsi="Times New Roman" w:cs="Times New Roman"/>
          <w:sz w:val="28"/>
          <w:szCs w:val="28"/>
        </w:rPr>
        <w:t xml:space="preserve">соответствуют нормам, </w:t>
      </w:r>
      <w:r w:rsidRPr="006E48A3">
        <w:rPr>
          <w:rFonts w:ascii="Times New Roman" w:hAnsi="Times New Roman" w:cs="Times New Roman"/>
          <w:sz w:val="28"/>
          <w:szCs w:val="28"/>
        </w:rPr>
        <w:t>без признаков поражений грибком.</w:t>
      </w:r>
    </w:p>
    <w:p w:rsidR="00CD5475" w:rsidRPr="006E48A3" w:rsidRDefault="00CD5475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Помещения должны быть обеспечены инженерными коммуникациями, электрическими сетями необходимой мощности, системой вентиляции.</w:t>
      </w:r>
    </w:p>
    <w:p w:rsidR="00AD6A77" w:rsidRPr="006E48A3" w:rsidRDefault="00AD6A77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Однако, в ДОО № 7 вентиляция отсутствует. </w:t>
      </w:r>
    </w:p>
    <w:p w:rsidR="00CD5475" w:rsidRPr="006E48A3" w:rsidRDefault="00CD5475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Пищеблок оборудуется раковинами с подводкой горячей и холодной воды. </w:t>
      </w:r>
    </w:p>
    <w:p w:rsidR="00CD5475" w:rsidRPr="006E48A3" w:rsidRDefault="00CD5475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Пищеблок дошкольной организации должен быть оборудован необходимым и исправным технологическим, холодильным и моечным оборудованием.</w:t>
      </w:r>
    </w:p>
    <w:p w:rsidR="00CD5475" w:rsidRPr="006E48A3" w:rsidRDefault="00CD5475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lastRenderedPageBreak/>
        <w:t>Технологическое оборудование, инвентарь, посуда, тара должны быть изготовлены из материалов, разрешенных для контакта с пищевыми продуктами. Производственные столы, предназначенные для обработки пищевых продуктов, должны быть устойчивые к действию моющих и дезинфицирующих средств и отвечать требованиям безопасности для материалов, контактирующих с пищевыми продуктами.</w:t>
      </w:r>
    </w:p>
    <w:p w:rsidR="00AD6A77" w:rsidRPr="006E48A3" w:rsidRDefault="00AD6A77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Однако, в ДОО № 4, 5, 7, 17 производственные столы требуют замены.</w:t>
      </w:r>
    </w:p>
    <w:p w:rsidR="00CD5475" w:rsidRPr="006E48A3" w:rsidRDefault="00CD5475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CD5475" w:rsidRPr="006E48A3" w:rsidRDefault="00CD5475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Размещение в пищеблоке технологического, холодильного и немеханического оборудования должно обеспечивать поточность технологических процессов.</w:t>
      </w:r>
    </w:p>
    <w:p w:rsidR="00AD6A77" w:rsidRPr="006E48A3" w:rsidRDefault="00AD6A77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Однако, в ДОО № 7, 17 нарушена поточность технологических процессов, в ДОО № 17 есть возможность контакта пищевого сырья и готовых к употреблению продуктов. </w:t>
      </w:r>
    </w:p>
    <w:p w:rsidR="00CD5475" w:rsidRPr="006E48A3" w:rsidRDefault="00CD5475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Холодильное оборудование должно иметь контрольные термометры. Использование ртутных термометров не допускается. Контроль температурного режима должен осуществляться не менее 2-х раз за рабочий день (смену), о чем делается запись в журнале учета температурного режима в холодильном оборудовании. Если холодильник не исправен или размораживается, об этом так же делается запись в журнале.</w:t>
      </w:r>
    </w:p>
    <w:p w:rsidR="00EC6D84" w:rsidRPr="006E48A3" w:rsidRDefault="00CD5475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Кладовые для хранения сухих продуктов должны быть оборудованы приборами для измерения и контроля температурно-влажностного режима (гигрометрами).</w:t>
      </w:r>
    </w:p>
    <w:p w:rsidR="00CD5475" w:rsidRPr="006E48A3" w:rsidRDefault="00CD5475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Холодильные камеры для хранения продуктов следует оборудовать стеллажами, легко поддающимися мойке, системами сбора и отвода конденсата.</w:t>
      </w:r>
    </w:p>
    <w:p w:rsidR="00CD5475" w:rsidRPr="006E48A3" w:rsidRDefault="00CD5475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Моечные ванны для обработки кухонного инвентаря, кухонной посуды и оборудования пищеблока должны быть обеспечены подводкой холодной и горячей воды через смесители. Для ополаскивания посуды используются гибкие шланги с душевой насадкой.</w:t>
      </w:r>
    </w:p>
    <w:p w:rsidR="00AD6A77" w:rsidRPr="006E48A3" w:rsidRDefault="00AD6A77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Однако, в ДОО № 17 гибкие шланги с душевой насадкой для ополаскивания посуды отсутствуют. </w:t>
      </w:r>
    </w:p>
    <w:p w:rsidR="00EC6D84" w:rsidRPr="006E48A3" w:rsidRDefault="00EC6D84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Оборудование пищеблока, разделочный инвентарь и посуда должны отвечать следующим требованиям:</w:t>
      </w:r>
    </w:p>
    <w:p w:rsidR="00EC6D84" w:rsidRPr="006E48A3" w:rsidRDefault="00EC6D84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-</w:t>
      </w:r>
      <w:r w:rsidRPr="006E48A3">
        <w:rPr>
          <w:rFonts w:ascii="Times New Roman" w:hAnsi="Times New Roman" w:cs="Times New Roman"/>
          <w:sz w:val="28"/>
          <w:szCs w:val="28"/>
        </w:rPr>
        <w:tab/>
        <w:t>столы, предназначенные для обработки пищевых продуктов, должны быть цельнометаллическими (нарушения в ДОО № 4, 5, 7, 17, 18)</w:t>
      </w:r>
    </w:p>
    <w:p w:rsidR="00EC6D84" w:rsidRPr="006E48A3" w:rsidRDefault="00EC6D84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E48A3">
        <w:rPr>
          <w:rFonts w:ascii="Times New Roman" w:hAnsi="Times New Roman" w:cs="Times New Roman"/>
          <w:sz w:val="28"/>
          <w:szCs w:val="28"/>
        </w:rPr>
        <w:tab/>
        <w:t>для разделки сырых и готовых продуктов следует иметь отдельные разделочные столы, ножи и доски и используемый инвентарь должен храниться в том месте, где с ним работают (нарушения ДОО № 4,5,7,9,17)</w:t>
      </w:r>
    </w:p>
    <w:p w:rsidR="00EC6D84" w:rsidRPr="006E48A3" w:rsidRDefault="00EC6D84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-</w:t>
      </w:r>
      <w:r w:rsidRPr="006E48A3">
        <w:rPr>
          <w:rFonts w:ascii="Times New Roman" w:hAnsi="Times New Roman" w:cs="Times New Roman"/>
          <w:sz w:val="28"/>
          <w:szCs w:val="28"/>
        </w:rPr>
        <w:tab/>
        <w:t>доски и ножи должны быть промаркированы: «СМ» - сырое мясо, «СК» - сырые куры, «СР» - сырая рыба, «СО» - сырые овощи, «ВМ» - вареное мясо, «ВР» - вареная рыба, «ВО» - вареные овощи, «гастрономия», «Сельдь», «Х» - хлеб, «Зелень» и храниться отдельно сырая и готовая продукция (нарушения ДОО № 9, 17)</w:t>
      </w:r>
    </w:p>
    <w:p w:rsidR="00EC6D84" w:rsidRPr="006E48A3" w:rsidRDefault="00EC6D84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-</w:t>
      </w:r>
      <w:r w:rsidRPr="006E48A3">
        <w:rPr>
          <w:rFonts w:ascii="Times New Roman" w:hAnsi="Times New Roman" w:cs="Times New Roman"/>
          <w:sz w:val="28"/>
          <w:szCs w:val="28"/>
        </w:rPr>
        <w:tab/>
        <w:t>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EC6D84" w:rsidRPr="006E48A3" w:rsidRDefault="00EC6D84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-</w:t>
      </w:r>
      <w:r w:rsidRPr="006E48A3">
        <w:rPr>
          <w:rFonts w:ascii="Times New Roman" w:hAnsi="Times New Roman" w:cs="Times New Roman"/>
          <w:sz w:val="28"/>
          <w:szCs w:val="28"/>
        </w:rPr>
        <w:tab/>
        <w:t>компоты и кисели готовят в посуде из нержавеющей стали (нарушения ДОО № 5, 7, 9, 17,18). Для кипячения молока выделяют отдельную посуду;</w:t>
      </w:r>
    </w:p>
    <w:p w:rsidR="00EC6D84" w:rsidRPr="006E48A3" w:rsidRDefault="00EC6D84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-</w:t>
      </w:r>
      <w:r w:rsidRPr="006E48A3">
        <w:rPr>
          <w:rFonts w:ascii="Times New Roman" w:hAnsi="Times New Roman" w:cs="Times New Roman"/>
          <w:sz w:val="28"/>
          <w:szCs w:val="28"/>
        </w:rPr>
        <w:tab/>
        <w:t>кухонная посуда, столы, оборудование, инвентарь должны быть промаркированы и использоваться по назначению.</w:t>
      </w:r>
    </w:p>
    <w:p w:rsidR="00EC6D84" w:rsidRPr="006E48A3" w:rsidRDefault="00EC6D84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EC6D84" w:rsidRPr="006E48A3" w:rsidRDefault="00EC6D84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Щетки с наличием дефектов и видимых загрязнений, а также металлические мочалки не используются. Использование губчатого материала (в том числе бытовые губки для мытья посуды) запрещено!</w:t>
      </w:r>
    </w:p>
    <w:p w:rsidR="00CD5475" w:rsidRPr="006E48A3" w:rsidRDefault="00EC6D84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Однако, в ДОО № 17 ветошь просушивают с нарушениями, стоит на кухне стойкий запах, в ДОО № 9 и 17 используют губчатый материал, ДОО № 20 губчатый материал хранят в помещениях пищеблока. </w:t>
      </w:r>
    </w:p>
    <w:p w:rsidR="0056593A" w:rsidRPr="006E48A3" w:rsidRDefault="0056593A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Пищевые продукты хранятся в соответствии с условиями хранения и сроками годности, установленными предприятием-изготовителем в нормативно-технической документации.</w:t>
      </w:r>
    </w:p>
    <w:p w:rsidR="0056593A" w:rsidRPr="006E48A3" w:rsidRDefault="0056593A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Контроль соблюдения температурного режима в холодильном оборудовании осуществляется ежедневно два раза в день (утром и вечером), результаты заносятся в журнал учета температурного режима в холодильном оборудовании, который хранится в течение года.</w:t>
      </w:r>
    </w:p>
    <w:p w:rsidR="0056593A" w:rsidRPr="006E48A3" w:rsidRDefault="0056593A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Однако, продукты (мясо) в ДОО № 18, 17 хранятся с нарушениями. Мясо не находится в отдельной упаковке и не подписано (на маркировке должна быть: </w:t>
      </w:r>
      <w:r w:rsidR="00897BCB" w:rsidRPr="006E48A3">
        <w:rPr>
          <w:rFonts w:ascii="Times New Roman" w:hAnsi="Times New Roman" w:cs="Times New Roman"/>
          <w:sz w:val="28"/>
          <w:szCs w:val="28"/>
        </w:rPr>
        <w:t>дата, наименование мяса (мякоть или кость), срок хранения, вес, подпись</w:t>
      </w:r>
      <w:r w:rsidRPr="006E48A3">
        <w:rPr>
          <w:rFonts w:ascii="Times New Roman" w:hAnsi="Times New Roman" w:cs="Times New Roman"/>
          <w:sz w:val="28"/>
          <w:szCs w:val="28"/>
        </w:rPr>
        <w:t>)</w:t>
      </w:r>
      <w:r w:rsidR="00897BCB" w:rsidRPr="006E48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BCB" w:rsidRPr="006E48A3" w:rsidRDefault="0056593A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 xml:space="preserve">Складские помещения для хранения сухих сыпучих продуктов оборудуются приборами для измерения температуры и влажности воздуха. </w:t>
      </w:r>
    </w:p>
    <w:p w:rsidR="00897BCB" w:rsidRPr="006E48A3" w:rsidRDefault="00897BCB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lastRenderedPageBreak/>
        <w:t xml:space="preserve">Кладовую для сухих продуктов используют не по назначению все посещенные дошкольные учреждения. Тара для хранения сухих продуктов не подписана (ДОО № 4, 7, 9, 17, 18, 20). </w:t>
      </w:r>
    </w:p>
    <w:p w:rsidR="0056593A" w:rsidRPr="006E48A3" w:rsidRDefault="0056593A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Молоко хранится в той же таре, в которой оно поступило, или в потребительской упаковке.</w:t>
      </w:r>
    </w:p>
    <w:p w:rsidR="0056593A" w:rsidRPr="006E48A3" w:rsidRDefault="0056593A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Масло сливочное хранится на полках в заводской таре или брусками, завернутыми в пергамент, в лотках.</w:t>
      </w:r>
    </w:p>
    <w:p w:rsidR="0056593A" w:rsidRPr="006E48A3" w:rsidRDefault="0056593A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Крупные сыры хранятся на стеллажах, мелкие сыры - на полках в потребительской таре.</w:t>
      </w:r>
    </w:p>
    <w:p w:rsidR="0056593A" w:rsidRPr="006E48A3" w:rsidRDefault="0056593A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Не допускается оставлять ложки, лопатки в таре с творогом.</w:t>
      </w:r>
    </w:p>
    <w:p w:rsidR="0056593A" w:rsidRPr="006E48A3" w:rsidRDefault="0056593A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Яйцо хранится в холодильнике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56593A" w:rsidRPr="006E48A3" w:rsidRDefault="0056593A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Картофель и корнеплоды хранят на отдельных стеллажах при температуре, указанной на маркировке.</w:t>
      </w:r>
    </w:p>
    <w:p w:rsidR="0056593A" w:rsidRPr="006E48A3" w:rsidRDefault="0056593A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56593A" w:rsidRPr="006E48A3" w:rsidRDefault="0056593A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Чай и кофейный напиток, какао хранят на стеллажах в сухих проветриваемых помещениях.</w:t>
      </w:r>
    </w:p>
    <w:p w:rsidR="0056593A" w:rsidRPr="006E48A3" w:rsidRDefault="0056593A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Маркировочный ярлык каждого вида продукции с указанием срока годности данного вида продукции следует сохранять в течение 48 часов после полного использования продукта.</w:t>
      </w:r>
    </w:p>
    <w:p w:rsidR="0056593A" w:rsidRPr="006E48A3" w:rsidRDefault="0056593A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Для предотвращения возникновения и распространения инфекционных и массовых неинфекционных заболеваний (отравлений) на пищеблок образовательной организации запрещается принимать:</w:t>
      </w:r>
    </w:p>
    <w:p w:rsidR="0056593A" w:rsidRPr="006E48A3" w:rsidRDefault="0056593A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-продовольственное сырье и пищевые продукты без маркировки и сведений о документах, подтверждающих качество и безопасность продукции;</w:t>
      </w:r>
    </w:p>
    <w:p w:rsidR="0056593A" w:rsidRPr="006E48A3" w:rsidRDefault="0056593A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-</w:t>
      </w:r>
      <w:r w:rsidRPr="006E48A3">
        <w:rPr>
          <w:rFonts w:ascii="Times New Roman" w:hAnsi="Times New Roman" w:cs="Times New Roman"/>
          <w:sz w:val="28"/>
          <w:szCs w:val="28"/>
        </w:rPr>
        <w:tab/>
        <w:t>яйца с загрязненной скорлупой, с насечкой, «тек», «бой»;</w:t>
      </w:r>
    </w:p>
    <w:p w:rsidR="0056593A" w:rsidRPr="006E48A3" w:rsidRDefault="0056593A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-</w:t>
      </w:r>
      <w:r w:rsidRPr="006E48A3">
        <w:rPr>
          <w:rFonts w:ascii="Times New Roman" w:hAnsi="Times New Roman" w:cs="Times New Roman"/>
          <w:sz w:val="28"/>
          <w:szCs w:val="28"/>
        </w:rPr>
        <w:tab/>
        <w:t xml:space="preserve">консервы с нарушением герметичности банок, </w:t>
      </w:r>
      <w:proofErr w:type="spellStart"/>
      <w:r w:rsidRPr="006E48A3">
        <w:rPr>
          <w:rFonts w:ascii="Times New Roman" w:hAnsi="Times New Roman" w:cs="Times New Roman"/>
          <w:sz w:val="28"/>
          <w:szCs w:val="28"/>
        </w:rPr>
        <w:t>бомбажные</w:t>
      </w:r>
      <w:proofErr w:type="spellEnd"/>
      <w:r w:rsidRPr="006E48A3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6E48A3">
        <w:rPr>
          <w:rFonts w:ascii="Times New Roman" w:hAnsi="Times New Roman" w:cs="Times New Roman"/>
          <w:sz w:val="28"/>
          <w:szCs w:val="28"/>
        </w:rPr>
        <w:t>хлопуши</w:t>
      </w:r>
      <w:proofErr w:type="spellEnd"/>
      <w:r w:rsidRPr="006E48A3">
        <w:rPr>
          <w:rFonts w:ascii="Times New Roman" w:hAnsi="Times New Roman" w:cs="Times New Roman"/>
          <w:sz w:val="28"/>
          <w:szCs w:val="28"/>
        </w:rPr>
        <w:t>», банки с ржавчиной, деформированные, без этикеток;</w:t>
      </w:r>
    </w:p>
    <w:p w:rsidR="0056593A" w:rsidRPr="006E48A3" w:rsidRDefault="0056593A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-</w:t>
      </w:r>
      <w:r w:rsidRPr="006E48A3">
        <w:rPr>
          <w:rFonts w:ascii="Times New Roman" w:hAnsi="Times New Roman" w:cs="Times New Roman"/>
          <w:sz w:val="28"/>
          <w:szCs w:val="28"/>
        </w:rPr>
        <w:tab/>
        <w:t>крупу, муку, сухофрукты и другие продукты, зараженные амбарными вредителями;</w:t>
      </w:r>
    </w:p>
    <w:p w:rsidR="0056593A" w:rsidRPr="006E48A3" w:rsidRDefault="0056593A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-</w:t>
      </w:r>
      <w:r w:rsidRPr="006E48A3">
        <w:rPr>
          <w:rFonts w:ascii="Times New Roman" w:hAnsi="Times New Roman" w:cs="Times New Roman"/>
          <w:sz w:val="28"/>
          <w:szCs w:val="28"/>
        </w:rPr>
        <w:tab/>
        <w:t>овощи и фрукты с наличием плесени и признаками гнили;</w:t>
      </w:r>
    </w:p>
    <w:p w:rsidR="0056593A" w:rsidRPr="006E48A3" w:rsidRDefault="0056593A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-</w:t>
      </w:r>
      <w:r w:rsidRPr="006E48A3">
        <w:rPr>
          <w:rFonts w:ascii="Times New Roman" w:hAnsi="Times New Roman" w:cs="Times New Roman"/>
          <w:sz w:val="28"/>
          <w:szCs w:val="28"/>
        </w:rPr>
        <w:tab/>
        <w:t>пищевые продукты с истекшими сроками годности и признаками недоброкачественности.</w:t>
      </w:r>
    </w:p>
    <w:p w:rsidR="00897BCB" w:rsidRPr="006E48A3" w:rsidRDefault="00897BCB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8A3">
        <w:rPr>
          <w:rFonts w:ascii="Times New Roman" w:hAnsi="Times New Roman" w:cs="Times New Roman"/>
          <w:b/>
          <w:sz w:val="28"/>
          <w:szCs w:val="28"/>
        </w:rPr>
        <w:lastRenderedPageBreak/>
        <w:t>Правила отбора и хранения суточной пробы</w:t>
      </w:r>
    </w:p>
    <w:p w:rsidR="0078224E" w:rsidRPr="006E48A3" w:rsidRDefault="0078224E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Порционные блюда отбираются в полном объеме; салаты, первые и третьи блюда, гарниры - не менее 100 гр.</w:t>
      </w:r>
    </w:p>
    <w:p w:rsidR="0078224E" w:rsidRPr="006E48A3" w:rsidRDefault="0078224E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Пробу отбирают из котла (с линии раздачи) стерильными (или прокипяченными) ложками в промаркированную стерильную (или прокипяченную) стеклянную посуду с плотно закрывающимися стеклянными или металлическими крышками.</w:t>
      </w:r>
    </w:p>
    <w:p w:rsidR="0078224E" w:rsidRDefault="0078224E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A3">
        <w:rPr>
          <w:rFonts w:ascii="Times New Roman" w:hAnsi="Times New Roman" w:cs="Times New Roman"/>
          <w:sz w:val="28"/>
          <w:szCs w:val="28"/>
        </w:rPr>
        <w:t>Отобранные пробы сохраняют в течение не менее 48 часов (не считая выходных и праздничных дней) в специальном холодильнике или в специально отведенном месте в холодильнике при температуре +2 - +6°С (в этом холодильнике допускается хранение</w:t>
      </w:r>
      <w:r w:rsidR="00257828" w:rsidRPr="006E48A3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6E48A3">
        <w:rPr>
          <w:rFonts w:ascii="Times New Roman" w:hAnsi="Times New Roman" w:cs="Times New Roman"/>
          <w:sz w:val="28"/>
          <w:szCs w:val="28"/>
        </w:rPr>
        <w:t xml:space="preserve"> суточного набора молока</w:t>
      </w:r>
      <w:r w:rsidR="00257828" w:rsidRPr="006E48A3">
        <w:rPr>
          <w:rFonts w:ascii="Times New Roman" w:hAnsi="Times New Roman" w:cs="Times New Roman"/>
          <w:sz w:val="28"/>
          <w:szCs w:val="28"/>
        </w:rPr>
        <w:t>, на отдельной полке</w:t>
      </w:r>
      <w:r w:rsidRPr="006E48A3">
        <w:rPr>
          <w:rFonts w:ascii="Times New Roman" w:hAnsi="Times New Roman" w:cs="Times New Roman"/>
          <w:sz w:val="28"/>
          <w:szCs w:val="28"/>
        </w:rPr>
        <w:t>)</w:t>
      </w:r>
      <w:r w:rsidR="00257828" w:rsidRPr="006E48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8A3" w:rsidRDefault="006E48A3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которые должны храниться на пищеблоке: д</w:t>
      </w:r>
      <w:r w:rsidRPr="006E48A3">
        <w:rPr>
          <w:rFonts w:ascii="Times New Roman" w:hAnsi="Times New Roman" w:cs="Times New Roman"/>
          <w:sz w:val="28"/>
          <w:szCs w:val="28"/>
        </w:rPr>
        <w:t xml:space="preserve">олжностные    инструкции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пищеблока, </w:t>
      </w:r>
      <w:r w:rsidRPr="006E48A3">
        <w:rPr>
          <w:rFonts w:ascii="Times New Roman" w:hAnsi="Times New Roman" w:cs="Times New Roman"/>
          <w:sz w:val="28"/>
          <w:szCs w:val="28"/>
        </w:rPr>
        <w:t>Журнал бракеража пищевых     продуктов</w:t>
      </w:r>
      <w:r>
        <w:rPr>
          <w:rFonts w:ascii="Times New Roman" w:hAnsi="Times New Roman" w:cs="Times New Roman"/>
          <w:sz w:val="28"/>
          <w:szCs w:val="28"/>
        </w:rPr>
        <w:t xml:space="preserve">   и   продовольственного сырья, </w:t>
      </w:r>
      <w:r w:rsidRPr="006E48A3">
        <w:rPr>
          <w:rFonts w:ascii="Times New Roman" w:hAnsi="Times New Roman" w:cs="Times New Roman"/>
          <w:sz w:val="28"/>
          <w:szCs w:val="28"/>
        </w:rPr>
        <w:t>Журнал бракеража г</w:t>
      </w:r>
      <w:r>
        <w:rPr>
          <w:rFonts w:ascii="Times New Roman" w:hAnsi="Times New Roman" w:cs="Times New Roman"/>
          <w:sz w:val="28"/>
          <w:szCs w:val="28"/>
        </w:rPr>
        <w:t xml:space="preserve">отовой     кулинарной продукции, Журнал «здоровье», </w:t>
      </w:r>
      <w:r w:rsidRPr="006E48A3">
        <w:rPr>
          <w:rFonts w:ascii="Times New Roman" w:hAnsi="Times New Roman" w:cs="Times New Roman"/>
          <w:sz w:val="28"/>
          <w:szCs w:val="28"/>
        </w:rPr>
        <w:t>Журнал проведения витам</w:t>
      </w:r>
      <w:r>
        <w:rPr>
          <w:rFonts w:ascii="Times New Roman" w:hAnsi="Times New Roman" w:cs="Times New Roman"/>
          <w:sz w:val="28"/>
          <w:szCs w:val="28"/>
        </w:rPr>
        <w:t xml:space="preserve">инизации третьих и сладких блюд, </w:t>
      </w:r>
      <w:r w:rsidRPr="006E48A3">
        <w:rPr>
          <w:rFonts w:ascii="Times New Roman" w:hAnsi="Times New Roman" w:cs="Times New Roman"/>
          <w:sz w:val="28"/>
          <w:szCs w:val="28"/>
        </w:rPr>
        <w:t>Журнал учета температурного р</w:t>
      </w:r>
      <w:r>
        <w:rPr>
          <w:rFonts w:ascii="Times New Roman" w:hAnsi="Times New Roman" w:cs="Times New Roman"/>
          <w:sz w:val="28"/>
          <w:szCs w:val="28"/>
        </w:rPr>
        <w:t xml:space="preserve">ежима холодильного оборудования, Технологические карты, </w:t>
      </w:r>
      <w:r w:rsidRPr="006E48A3">
        <w:rPr>
          <w:rFonts w:ascii="Times New Roman" w:hAnsi="Times New Roman" w:cs="Times New Roman"/>
          <w:sz w:val="28"/>
          <w:szCs w:val="28"/>
        </w:rPr>
        <w:t>Инструкции к мою</w:t>
      </w:r>
      <w:r>
        <w:rPr>
          <w:rFonts w:ascii="Times New Roman" w:hAnsi="Times New Roman" w:cs="Times New Roman"/>
          <w:sz w:val="28"/>
          <w:szCs w:val="28"/>
        </w:rPr>
        <w:t xml:space="preserve">щим и дезинфицирующим средствам, </w:t>
      </w:r>
      <w:r w:rsidRPr="006E48A3">
        <w:rPr>
          <w:rFonts w:ascii="Times New Roman" w:hAnsi="Times New Roman" w:cs="Times New Roman"/>
          <w:sz w:val="28"/>
          <w:szCs w:val="28"/>
        </w:rPr>
        <w:t>Журнал (информация) учета и расходования     дезинфицирующих   средств, используемых    для текущей и генеральной уборки помещений и оборудова</w:t>
      </w:r>
      <w:r>
        <w:rPr>
          <w:rFonts w:ascii="Times New Roman" w:hAnsi="Times New Roman" w:cs="Times New Roman"/>
          <w:sz w:val="28"/>
          <w:szCs w:val="28"/>
        </w:rPr>
        <w:t xml:space="preserve">ния пищеблока, </w:t>
      </w:r>
      <w:r w:rsidRPr="006E48A3">
        <w:rPr>
          <w:rFonts w:ascii="Times New Roman" w:hAnsi="Times New Roman" w:cs="Times New Roman"/>
          <w:sz w:val="28"/>
          <w:szCs w:val="28"/>
        </w:rPr>
        <w:t xml:space="preserve">График      </w:t>
      </w:r>
      <w:r>
        <w:rPr>
          <w:rFonts w:ascii="Times New Roman" w:hAnsi="Times New Roman" w:cs="Times New Roman"/>
          <w:sz w:val="28"/>
          <w:szCs w:val="28"/>
        </w:rPr>
        <w:t xml:space="preserve">   приема пищи   воспитанниками, </w:t>
      </w:r>
      <w:r w:rsidRPr="006E48A3">
        <w:rPr>
          <w:rFonts w:ascii="Times New Roman" w:hAnsi="Times New Roman" w:cs="Times New Roman"/>
          <w:sz w:val="28"/>
          <w:szCs w:val="28"/>
        </w:rPr>
        <w:t>Меню, утвержденное и подписанное руководителем дошкольного учреждения.</w:t>
      </w:r>
    </w:p>
    <w:p w:rsidR="006E48A3" w:rsidRPr="006E48A3" w:rsidRDefault="006E48A3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нормативно-правовой документации, регламентирующей организацию питания, разработаны методические рекомендации по организации питания в дошкольных учреждениях, которые можно использовать в своей работе. </w:t>
      </w:r>
    </w:p>
    <w:p w:rsidR="001571CF" w:rsidRDefault="001571CF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F0D" w:rsidRDefault="00977EC4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977EC4" w:rsidRDefault="00196F0D" w:rsidP="006E48A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Заведующим ДОО</w:t>
      </w:r>
      <w:r w:rsidR="00977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EC4" w:rsidRPr="00196F0D" w:rsidRDefault="00196F0D" w:rsidP="00196F0D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Провести тематическое изучение «Организация и качества питания в ДОО».</w:t>
      </w:r>
    </w:p>
    <w:p w:rsidR="00196F0D" w:rsidRDefault="00196F0D" w:rsidP="00196F0D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Привести в соответствие с СанПиН помещения пищеблока. </w:t>
      </w:r>
    </w:p>
    <w:p w:rsidR="00196F0D" w:rsidRDefault="00196F0D" w:rsidP="00196F0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F0D" w:rsidRDefault="00196F0D" w:rsidP="00196F0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образованием:</w:t>
      </w:r>
    </w:p>
    <w:p w:rsidR="00196F0D" w:rsidRPr="00196F0D" w:rsidRDefault="00196F0D" w:rsidP="00196F0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6F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F0D">
        <w:rPr>
          <w:rFonts w:ascii="Times New Roman" w:hAnsi="Times New Roman" w:cs="Times New Roman"/>
          <w:sz w:val="28"/>
          <w:szCs w:val="28"/>
        </w:rPr>
        <w:t>Контроль за организацией и качеством питания ДОО</w:t>
      </w:r>
    </w:p>
    <w:sectPr w:rsidR="00196F0D" w:rsidRPr="0019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A6EAF"/>
    <w:multiLevelType w:val="hybridMultilevel"/>
    <w:tmpl w:val="F5182C48"/>
    <w:lvl w:ilvl="0" w:tplc="A710A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2C7EDC"/>
    <w:multiLevelType w:val="hybridMultilevel"/>
    <w:tmpl w:val="62B40AD4"/>
    <w:lvl w:ilvl="0" w:tplc="4386D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82276F"/>
    <w:multiLevelType w:val="hybridMultilevel"/>
    <w:tmpl w:val="F59276CE"/>
    <w:lvl w:ilvl="0" w:tplc="7E18B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DE2DA9"/>
    <w:multiLevelType w:val="hybridMultilevel"/>
    <w:tmpl w:val="A9CEB046"/>
    <w:lvl w:ilvl="0" w:tplc="FB9C3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42"/>
    <w:rsid w:val="00070565"/>
    <w:rsid w:val="00151503"/>
    <w:rsid w:val="001571CF"/>
    <w:rsid w:val="00196F0D"/>
    <w:rsid w:val="001E2DA0"/>
    <w:rsid w:val="00257828"/>
    <w:rsid w:val="00364309"/>
    <w:rsid w:val="0056593A"/>
    <w:rsid w:val="00673B66"/>
    <w:rsid w:val="006E48A3"/>
    <w:rsid w:val="00716569"/>
    <w:rsid w:val="0078224E"/>
    <w:rsid w:val="00897BCB"/>
    <w:rsid w:val="00977EC4"/>
    <w:rsid w:val="00AD6A77"/>
    <w:rsid w:val="00B80842"/>
    <w:rsid w:val="00CD5475"/>
    <w:rsid w:val="00E80BDD"/>
    <w:rsid w:val="00EC6D84"/>
    <w:rsid w:val="00F6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F869A-10D4-4D3B-9B6A-0DD4331B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2019-03-12T10:03:00Z</dcterms:created>
  <dcterms:modified xsi:type="dcterms:W3CDTF">2019-03-14T12:06:00Z</dcterms:modified>
</cp:coreProperties>
</file>